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40E" w:rsidRDefault="002F2138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2983230" cy="3932555"/>
            <wp:effectExtent l="19050" t="0" r="7620" b="0"/>
            <wp:wrapSquare wrapText="bothSides"/>
            <wp:docPr id="1" name="Рисунок 0" descr="Мищенко И.В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щенко И.В.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3230" cy="3932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</w:t>
      </w:r>
    </w:p>
    <w:p w:rsidR="002F2138" w:rsidRDefault="002F2138"/>
    <w:p w:rsidR="002F2138" w:rsidRDefault="002F2138"/>
    <w:p w:rsidR="002F2138" w:rsidRDefault="002F2138"/>
    <w:p w:rsidR="002F2138" w:rsidRDefault="002F2138"/>
    <w:p w:rsidR="002F2138" w:rsidRDefault="002F2138"/>
    <w:p w:rsidR="002F2138" w:rsidRDefault="002F2138"/>
    <w:p w:rsidR="002F2138" w:rsidRDefault="002F2138"/>
    <w:p w:rsidR="002F2138" w:rsidRDefault="002F2138"/>
    <w:p w:rsidR="002F2138" w:rsidRDefault="002F2138"/>
    <w:p w:rsidR="002F2138" w:rsidRPr="002F2138" w:rsidRDefault="002F2138" w:rsidP="002F2138">
      <w:pPr>
        <w:jc w:val="center"/>
        <w:rPr>
          <w:rFonts w:ascii="Alice" w:hAnsi="Alice"/>
          <w:b/>
          <w:bCs/>
          <w:sz w:val="48"/>
          <w:szCs w:val="48"/>
        </w:rPr>
      </w:pPr>
      <w:r w:rsidRPr="002F2138">
        <w:rPr>
          <w:rFonts w:ascii="Alice" w:hAnsi="Alice"/>
          <w:b/>
          <w:bCs/>
          <w:sz w:val="48"/>
          <w:szCs w:val="48"/>
        </w:rPr>
        <w:t>Мищенко Иван Васильевич</w:t>
      </w:r>
    </w:p>
    <w:p w:rsidR="002F2138" w:rsidRPr="00937A4B" w:rsidRDefault="00937A4B" w:rsidP="00937A4B">
      <w:pPr>
        <w:spacing w:line="240" w:lineRule="auto"/>
        <w:contextualSpacing/>
        <w:jc w:val="center"/>
        <w:rPr>
          <w:rFonts w:ascii="Comic Sans MS" w:hAnsi="Comic Sans MS"/>
          <w:sz w:val="24"/>
          <w:szCs w:val="24"/>
        </w:rPr>
      </w:pPr>
      <w:r w:rsidRPr="00937A4B">
        <w:rPr>
          <w:rFonts w:ascii="Comic Sans MS" w:hAnsi="Comic Sans MS"/>
          <w:sz w:val="24"/>
          <w:szCs w:val="24"/>
        </w:rPr>
        <w:t>Иван Васильевич Мищенко родился в 1906 году в ст. Апшеронской в семье крестьянина.</w:t>
      </w:r>
    </w:p>
    <w:p w:rsidR="00937A4B" w:rsidRPr="00937A4B" w:rsidRDefault="00937A4B" w:rsidP="00937A4B">
      <w:pPr>
        <w:spacing w:line="240" w:lineRule="auto"/>
        <w:contextualSpacing/>
        <w:jc w:val="center"/>
        <w:rPr>
          <w:rFonts w:ascii="Comic Sans MS" w:hAnsi="Comic Sans MS"/>
          <w:sz w:val="24"/>
          <w:szCs w:val="24"/>
        </w:rPr>
      </w:pPr>
      <w:r w:rsidRPr="00937A4B">
        <w:rPr>
          <w:rFonts w:ascii="Comic Sans MS" w:hAnsi="Comic Sans MS"/>
          <w:sz w:val="24"/>
          <w:szCs w:val="24"/>
        </w:rPr>
        <w:t xml:space="preserve">На фронтах Великой Отечественной войны – с июня 1941 года. Стрелок 1177-го стрелкового полка (347-я стрелковая дивизия, 2-я гвардейская армия, 4-й Украинский фронт). Погиб в бою на </w:t>
      </w:r>
      <w:proofErr w:type="spellStart"/>
      <w:proofErr w:type="gramStart"/>
      <w:r w:rsidRPr="00937A4B">
        <w:rPr>
          <w:rFonts w:ascii="Comic Sans MS" w:hAnsi="Comic Sans MS"/>
          <w:sz w:val="24"/>
          <w:szCs w:val="24"/>
        </w:rPr>
        <w:t>на</w:t>
      </w:r>
      <w:proofErr w:type="spellEnd"/>
      <w:proofErr w:type="gramEnd"/>
      <w:r w:rsidRPr="00937A4B">
        <w:rPr>
          <w:rFonts w:ascii="Comic Sans MS" w:hAnsi="Comic Sans MS"/>
          <w:sz w:val="24"/>
          <w:szCs w:val="24"/>
        </w:rPr>
        <w:t xml:space="preserve"> подступах к Севастополю 24 апреля 1944 года.</w:t>
      </w:r>
    </w:p>
    <w:p w:rsidR="00F063B1" w:rsidRDefault="00937A4B" w:rsidP="00937A4B">
      <w:pPr>
        <w:spacing w:line="240" w:lineRule="auto"/>
        <w:contextualSpacing/>
        <w:jc w:val="center"/>
        <w:rPr>
          <w:rFonts w:ascii="Comic Sans MS" w:hAnsi="Comic Sans MS"/>
          <w:sz w:val="24"/>
          <w:szCs w:val="24"/>
        </w:rPr>
      </w:pPr>
      <w:r w:rsidRPr="00937A4B">
        <w:rPr>
          <w:rFonts w:ascii="Comic Sans MS" w:hAnsi="Comic Sans MS"/>
          <w:sz w:val="24"/>
          <w:szCs w:val="24"/>
        </w:rPr>
        <w:t>24 марта 1945 года он посмертно удостоен звания Героя Советского Союза.</w:t>
      </w:r>
    </w:p>
    <w:p w:rsidR="00F063B1" w:rsidRDefault="00F063B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br w:type="page"/>
      </w:r>
    </w:p>
    <w:p w:rsidR="00F063B1" w:rsidRPr="002F2138" w:rsidRDefault="00F063B1" w:rsidP="00F063B1">
      <w:pPr>
        <w:jc w:val="center"/>
        <w:rPr>
          <w:rFonts w:ascii="Alice" w:hAnsi="Alice"/>
          <w:b/>
          <w:bCs/>
          <w:sz w:val="48"/>
          <w:szCs w:val="48"/>
        </w:rPr>
      </w:pPr>
      <w:r w:rsidRPr="002F2138">
        <w:rPr>
          <w:rFonts w:ascii="Alice" w:hAnsi="Alice"/>
          <w:b/>
          <w:bCs/>
          <w:sz w:val="48"/>
          <w:szCs w:val="48"/>
        </w:rPr>
        <w:lastRenderedPageBreak/>
        <w:t>Мищенко Иван Васильевич</w:t>
      </w:r>
    </w:p>
    <w:p w:rsidR="00F063B1" w:rsidRPr="00937A4B" w:rsidRDefault="00F063B1" w:rsidP="00F063B1">
      <w:pPr>
        <w:spacing w:line="240" w:lineRule="auto"/>
        <w:contextualSpacing/>
        <w:jc w:val="center"/>
        <w:rPr>
          <w:rFonts w:ascii="Comic Sans MS" w:hAnsi="Comic Sans MS"/>
          <w:sz w:val="24"/>
          <w:szCs w:val="24"/>
        </w:rPr>
      </w:pPr>
      <w:r w:rsidRPr="00937A4B">
        <w:rPr>
          <w:rFonts w:ascii="Comic Sans MS" w:hAnsi="Comic Sans MS"/>
          <w:sz w:val="24"/>
          <w:szCs w:val="24"/>
        </w:rPr>
        <w:t>Иван Васильевич Мищенко родился в 1906 году в ст. Апшеронской в семье крестьянина.</w:t>
      </w:r>
    </w:p>
    <w:p w:rsidR="00F063B1" w:rsidRPr="00937A4B" w:rsidRDefault="00F063B1" w:rsidP="00F063B1">
      <w:pPr>
        <w:spacing w:line="240" w:lineRule="auto"/>
        <w:contextualSpacing/>
        <w:jc w:val="center"/>
        <w:rPr>
          <w:rFonts w:ascii="Comic Sans MS" w:hAnsi="Comic Sans MS"/>
          <w:sz w:val="24"/>
          <w:szCs w:val="24"/>
        </w:rPr>
      </w:pPr>
      <w:r w:rsidRPr="00937A4B">
        <w:rPr>
          <w:rFonts w:ascii="Comic Sans MS" w:hAnsi="Comic Sans MS"/>
          <w:sz w:val="24"/>
          <w:szCs w:val="24"/>
        </w:rPr>
        <w:t xml:space="preserve">На фронтах Великой Отечественной войны – с июня 1941 года. Стрелок 1177-го стрелкового полка (347-я стрелковая дивизия, 2-я гвардейская армия, 4-й Украинский фронт). Погиб в бою на </w:t>
      </w:r>
      <w:proofErr w:type="spellStart"/>
      <w:proofErr w:type="gramStart"/>
      <w:r w:rsidRPr="00937A4B">
        <w:rPr>
          <w:rFonts w:ascii="Comic Sans MS" w:hAnsi="Comic Sans MS"/>
          <w:sz w:val="24"/>
          <w:szCs w:val="24"/>
        </w:rPr>
        <w:t>на</w:t>
      </w:r>
      <w:proofErr w:type="spellEnd"/>
      <w:proofErr w:type="gramEnd"/>
      <w:r w:rsidRPr="00937A4B">
        <w:rPr>
          <w:rFonts w:ascii="Comic Sans MS" w:hAnsi="Comic Sans MS"/>
          <w:sz w:val="24"/>
          <w:szCs w:val="24"/>
        </w:rPr>
        <w:t xml:space="preserve"> подступах к Севастополю 24 апреля 1944 года.</w:t>
      </w:r>
    </w:p>
    <w:p w:rsidR="00F063B1" w:rsidRDefault="00F063B1" w:rsidP="00F063B1">
      <w:pPr>
        <w:spacing w:line="240" w:lineRule="auto"/>
        <w:contextualSpacing/>
        <w:jc w:val="center"/>
        <w:rPr>
          <w:rFonts w:ascii="Comic Sans MS" w:hAnsi="Comic Sans MS"/>
          <w:sz w:val="24"/>
          <w:szCs w:val="24"/>
        </w:rPr>
      </w:pPr>
      <w:r w:rsidRPr="00937A4B">
        <w:rPr>
          <w:rFonts w:ascii="Comic Sans MS" w:hAnsi="Comic Sans MS"/>
          <w:sz w:val="24"/>
          <w:szCs w:val="24"/>
        </w:rPr>
        <w:t>24 марта 1945 года он посмертно удостоен звания Героя Советского Союза.</w:t>
      </w:r>
    </w:p>
    <w:p w:rsidR="00937A4B" w:rsidRPr="00937A4B" w:rsidRDefault="00F063B1" w:rsidP="00937A4B">
      <w:pPr>
        <w:spacing w:line="240" w:lineRule="auto"/>
        <w:contextualSpacing/>
        <w:jc w:val="center"/>
        <w:rPr>
          <w:rFonts w:ascii="Comic Sans MS" w:hAnsi="Comic Sans MS"/>
          <w:sz w:val="24"/>
          <w:szCs w:val="24"/>
        </w:rPr>
      </w:pPr>
      <w:r w:rsidRPr="00F063B1">
        <w:rPr>
          <w:rFonts w:ascii="Comic Sans MS" w:hAnsi="Comic Sans MS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2988379" cy="3929449"/>
            <wp:effectExtent l="19050" t="0" r="7620" b="0"/>
            <wp:wrapSquare wrapText="bothSides"/>
            <wp:docPr id="2" name="Рисунок 0" descr="Мищенко И.В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щенко И.В.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3230" cy="3932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37A4B" w:rsidRPr="00937A4B" w:rsidSect="00A26A68">
      <w:pgSz w:w="8419" w:h="11906" w:orient="landscape"/>
      <w:pgMar w:top="720" w:right="828" w:bottom="720" w:left="720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ice">
    <w:panose1 w:val="020B0603050302020204"/>
    <w:charset w:val="CC"/>
    <w:family w:val="swiss"/>
    <w:pitch w:val="variable"/>
    <w:sig w:usb0="00000203" w:usb1="00000000" w:usb2="00000000" w:usb3="00000000" w:csb0="00000005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printTwoOnOne/>
  <w:compat/>
  <w:rsids>
    <w:rsidRoot w:val="002F2138"/>
    <w:rsid w:val="002F2138"/>
    <w:rsid w:val="004F1156"/>
    <w:rsid w:val="00937A4B"/>
    <w:rsid w:val="00A26A68"/>
    <w:rsid w:val="00D5440E"/>
    <w:rsid w:val="00F06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40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2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1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F0A3CF-4A95-4F9D-A056-F33E675C8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cp:lastPrinted>2017-11-02T19:14:00Z</cp:lastPrinted>
  <dcterms:created xsi:type="dcterms:W3CDTF">2017-11-02T16:28:00Z</dcterms:created>
  <dcterms:modified xsi:type="dcterms:W3CDTF">2017-11-02T19:14:00Z</dcterms:modified>
</cp:coreProperties>
</file>